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4" w:type="dxa"/>
        <w:tblLook w:val="04A0" w:firstRow="1" w:lastRow="0" w:firstColumn="1" w:lastColumn="0" w:noHBand="0" w:noVBand="1"/>
      </w:tblPr>
      <w:tblGrid>
        <w:gridCol w:w="1220"/>
        <w:gridCol w:w="906"/>
        <w:gridCol w:w="789"/>
        <w:gridCol w:w="3606"/>
        <w:gridCol w:w="3827"/>
        <w:gridCol w:w="1843"/>
        <w:gridCol w:w="1843"/>
        <w:gridCol w:w="1010"/>
      </w:tblGrid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НАЦІОНАЛЬНИЙ ФАРМАЦЕВТИЧНИЙ УНІВЕРСИТЕТ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КАФЕДРА 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Організації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економіки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фармації</w:t>
            </w:r>
            <w:proofErr w:type="spellEnd"/>
          </w:p>
        </w:tc>
      </w:tr>
      <w:tr w:rsidR="00B30437" w:rsidRPr="00B30437" w:rsidTr="002B50F6">
        <w:trPr>
          <w:trHeight w:val="465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ru-RU"/>
              </w:rPr>
              <w:t>РОЗКЛАД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період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  10.01.2022  по  28.02.2022</w:t>
            </w: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133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1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/202</w:t>
            </w:r>
            <w:r w:rsidR="001337FB">
              <w:rPr>
                <w:rFonts w:ascii="Calibri" w:eastAsia="Times New Roman" w:hAnsi="Calibri" w:cs="Calibri"/>
                <w:b/>
                <w:bCs/>
                <w:color w:val="000000"/>
                <w:lang w:val="uk-UA" w:eastAsia="ru-RU"/>
              </w:rPr>
              <w:t>2</w:t>
            </w: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НАВЧАЛЬНОГО РОКУ</w:t>
            </w:r>
          </w:p>
        </w:tc>
      </w:tr>
      <w:tr w:rsidR="002B50F6" w:rsidRPr="00B30437" w:rsidTr="00855F30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0437" w:rsidRPr="00B30437" w:rsidTr="002B50F6">
        <w:trPr>
          <w:trHeight w:val="300"/>
        </w:trPr>
        <w:tc>
          <w:tcPr>
            <w:tcW w:w="15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Лекційні</w:t>
            </w:r>
            <w:proofErr w:type="spellEnd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заняття</w:t>
            </w:r>
            <w:proofErr w:type="spellEnd"/>
          </w:p>
        </w:tc>
      </w:tr>
      <w:tr w:rsidR="002B50F6" w:rsidRPr="00B30437" w:rsidTr="00855F30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№ акад. </w:t>
            </w: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години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Час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Групи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Дисципліна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Викладач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ідентифікатор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пароль </w:t>
            </w:r>
          </w:p>
        </w:tc>
      </w:tr>
      <w:tr w:rsidR="002B50F6" w:rsidRPr="00B30437" w:rsidTr="00855F3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01.02.2022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08:30-10:10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АМм21(1,5з)-01а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змістом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доцент Демченко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9700625408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6hEyxh</w:t>
            </w:r>
          </w:p>
        </w:tc>
      </w:tr>
      <w:tr w:rsidR="002B50F6" w:rsidRPr="00B30437" w:rsidTr="00855F3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02.02.2022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14:45-16:25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АМм21(1,5з)-01а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змістом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доцент Демченко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9700625408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6hEyxh</w:t>
            </w:r>
          </w:p>
        </w:tc>
      </w:tr>
      <w:tr w:rsidR="002B50F6" w:rsidRPr="00B30437" w:rsidTr="00855F30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03.02.2022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12:50-14:30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АМм21(1,5з)-01а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Управління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змістом</w:t>
            </w:r>
            <w:proofErr w:type="spellEnd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робіт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доцент Демченко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9700625408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37" w:rsidRPr="00B30437" w:rsidRDefault="00B30437" w:rsidP="00B304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437">
              <w:rPr>
                <w:rFonts w:ascii="Calibri" w:eastAsia="Times New Roman" w:hAnsi="Calibri" w:cs="Calibri"/>
                <w:color w:val="000000"/>
                <w:lang w:eastAsia="ru-RU"/>
              </w:rPr>
              <w:t>6hEyxh</w:t>
            </w:r>
          </w:p>
        </w:tc>
      </w:tr>
    </w:tbl>
    <w:p w:rsidR="00585BD6" w:rsidRDefault="00810A52"/>
    <w:sectPr w:rsidR="00585BD6" w:rsidSect="00B30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7"/>
    <w:rsid w:val="001337FB"/>
    <w:rsid w:val="001371E2"/>
    <w:rsid w:val="002B50F6"/>
    <w:rsid w:val="00810A52"/>
    <w:rsid w:val="00855F30"/>
    <w:rsid w:val="00960EBE"/>
    <w:rsid w:val="00A763BC"/>
    <w:rsid w:val="00B30437"/>
    <w:rsid w:val="00F4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7695E-EF9A-4666-B9DC-278CE9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7</cp:revision>
  <dcterms:created xsi:type="dcterms:W3CDTF">2022-01-17T11:10:00Z</dcterms:created>
  <dcterms:modified xsi:type="dcterms:W3CDTF">2022-01-17T12:06:00Z</dcterms:modified>
</cp:coreProperties>
</file>